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FF" w:rsidRDefault="00143EFF" w:rsidP="00143EFF">
      <w:pPr>
        <w:jc w:val="right"/>
      </w:pPr>
      <w:r>
        <w:t>Køge, den 29. juni 2018</w:t>
      </w:r>
    </w:p>
    <w:p w:rsidR="00143EFF" w:rsidRDefault="00143EFF">
      <w:r>
        <w:t>Til formanden for G/F Højvang-Klint</w:t>
      </w:r>
    </w:p>
    <w:p w:rsidR="00143EFF" w:rsidRDefault="00143EFF"/>
    <w:p w:rsidR="00D91FD6" w:rsidRDefault="00C47EEF">
      <w:r>
        <w:t xml:space="preserve">Med henvisning til foreningsvedtægternes § 9 anmoder jeg om, at følgende forslag sættes på dagsordenen </w:t>
      </w:r>
      <w:r w:rsidR="008E503F">
        <w:t xml:space="preserve">under punkt 4 </w:t>
      </w:r>
      <w:r w:rsidR="009C4E90">
        <w:t xml:space="preserve">– forslag - </w:t>
      </w:r>
      <w:r>
        <w:t>for den forestående ordinære generalforsamling:</w:t>
      </w:r>
    </w:p>
    <w:p w:rsidR="00C47EEF" w:rsidRDefault="009C4E90">
      <w:r>
        <w:t>”</w:t>
      </w:r>
      <w:r w:rsidR="00C47EEF">
        <w:t>De opstillede ”legende børn”-tavler nedtages</w:t>
      </w:r>
      <w:r w:rsidR="008E503F">
        <w:t>, i sin helhed eller delvist, og forsøges afhændet bedst muligt</w:t>
      </w:r>
      <w:r w:rsidR="00C47EEF">
        <w:t>.</w:t>
      </w:r>
      <w:r>
        <w:t>”</w:t>
      </w:r>
    </w:p>
    <w:p w:rsidR="00C47EEF" w:rsidRDefault="00C47EEF">
      <w:r>
        <w:t>Begrundelser:</w:t>
      </w:r>
    </w:p>
    <w:p w:rsidR="00C47EEF" w:rsidRDefault="00C47EEF" w:rsidP="00C47EEF">
      <w:pPr>
        <w:pStyle w:val="Listeafsnit"/>
        <w:numPr>
          <w:ilvl w:val="0"/>
          <w:numId w:val="1"/>
        </w:numPr>
      </w:pPr>
      <w:r>
        <w:t>Skiltene er misvisende. Der er ingen børneinstitutioner eller feriekolonier for børn i grundejerforeningens område, og bø</w:t>
      </w:r>
      <w:r w:rsidR="00554C68">
        <w:t>rns færden p</w:t>
      </w:r>
      <w:r w:rsidR="00A40EB5">
        <w:t xml:space="preserve">å </w:t>
      </w:r>
      <w:r w:rsidR="00554C68">
        <w:t>foreningens grusveje</w:t>
      </w:r>
      <w:r>
        <w:t xml:space="preserve"> har ikke en udstrækning eller en karakter, der kan berettige opstillingen</w:t>
      </w:r>
      <w:r w:rsidR="00143EFF">
        <w:t>, når man tager vejenes karakter i betragtning</w:t>
      </w:r>
      <w:r>
        <w:t>.</w:t>
      </w:r>
      <w:r w:rsidR="00616D75">
        <w:t xml:space="preserve"> Skiltene </w:t>
      </w:r>
      <w:r w:rsidR="00A40EB5">
        <w:t>kan</w:t>
      </w:r>
      <w:r w:rsidR="00616D75">
        <w:t xml:space="preserve"> </w:t>
      </w:r>
      <w:r w:rsidR="008E503F">
        <w:t xml:space="preserve">muligvis </w:t>
      </w:r>
      <w:r w:rsidR="00A40EB5">
        <w:t>være berettiget</w:t>
      </w:r>
      <w:r w:rsidR="00616D75">
        <w:t xml:space="preserve"> i </w:t>
      </w:r>
      <w:proofErr w:type="spellStart"/>
      <w:r w:rsidR="00616D75">
        <w:t>tæt</w:t>
      </w:r>
      <w:r w:rsidR="00143EFF">
        <w:t>bebyggede</w:t>
      </w:r>
      <w:proofErr w:type="spellEnd"/>
      <w:r w:rsidR="00143EFF">
        <w:t xml:space="preserve"> områder med</w:t>
      </w:r>
      <w:r w:rsidR="00616D75">
        <w:t xml:space="preserve"> helårs</w:t>
      </w:r>
      <w:r w:rsidR="00143EFF">
        <w:t>beboelser</w:t>
      </w:r>
      <w:r w:rsidR="00616D75">
        <w:t xml:space="preserve"> med mange </w:t>
      </w:r>
      <w:r w:rsidR="008E503F">
        <w:t xml:space="preserve">mindre </w:t>
      </w:r>
      <w:r w:rsidR="00616D75">
        <w:t>børn uden legemuligheder på egen parcel eller trygt tilgængelig legeplads</w:t>
      </w:r>
      <w:r w:rsidR="00554C68">
        <w:t>, hvor gaden benyttes som legeareal</w:t>
      </w:r>
      <w:r w:rsidR="008E503F">
        <w:t>. De er fejlanbragt i et fritidshusområde som Højvang-</w:t>
      </w:r>
      <w:proofErr w:type="gramStart"/>
      <w:r w:rsidR="008E503F">
        <w:t>Klint</w:t>
      </w:r>
      <w:r w:rsidR="00554C68">
        <w:t xml:space="preserve">s </w:t>
      </w:r>
      <w:r w:rsidR="00A40EB5">
        <w:t>,</w:t>
      </w:r>
      <w:proofErr w:type="gramEnd"/>
      <w:r w:rsidR="00A40EB5">
        <w:t xml:space="preserve"> og ses da heller ikke opstillet i andre lignende områder</w:t>
      </w:r>
      <w:r w:rsidR="008E503F">
        <w:t>.</w:t>
      </w:r>
    </w:p>
    <w:p w:rsidR="00C47EEF" w:rsidRDefault="00C47EEF" w:rsidP="00C47EEF">
      <w:pPr>
        <w:pStyle w:val="Listeafsnit"/>
        <w:numPr>
          <w:ilvl w:val="0"/>
          <w:numId w:val="1"/>
        </w:numPr>
      </w:pPr>
      <w:r>
        <w:t xml:space="preserve">Skiltene skæmmer </w:t>
      </w:r>
      <w:r w:rsidR="008E503F">
        <w:t xml:space="preserve">naturen i </w:t>
      </w:r>
      <w:r>
        <w:t>fritidshusområdet, specielt i den del, der ligger udenfor tættere bebygget område, ved deres farverige forsider og triste grå bagsider</w:t>
      </w:r>
      <w:r w:rsidR="00554C68">
        <w:t xml:space="preserve"> og deres størrelse</w:t>
      </w:r>
      <w:r>
        <w:t>.</w:t>
      </w:r>
    </w:p>
    <w:p w:rsidR="00C47EEF" w:rsidRDefault="00C47EEF" w:rsidP="00C47EEF">
      <w:pPr>
        <w:pStyle w:val="Listeafsnit"/>
        <w:numPr>
          <w:ilvl w:val="0"/>
          <w:numId w:val="1"/>
        </w:numPr>
      </w:pPr>
      <w:r>
        <w:t>Skiltene er til gene for de medlemmer</w:t>
      </w:r>
      <w:r w:rsidR="00616D75">
        <w:t>, der skal vedligeholde græsraba</w:t>
      </w:r>
      <w:r>
        <w:t>tterne omkring standerne.</w:t>
      </w:r>
    </w:p>
    <w:p w:rsidR="00C47EEF" w:rsidRDefault="00616D75" w:rsidP="00C47EEF">
      <w:pPr>
        <w:pStyle w:val="Listeafsnit"/>
        <w:numPr>
          <w:ilvl w:val="0"/>
          <w:numId w:val="1"/>
        </w:numPr>
      </w:pPr>
      <w:r>
        <w:t>Skiltene skal vedligeholdes og erstattes, når de beskadiges ved påkørsel</w:t>
      </w:r>
      <w:r w:rsidR="00554C68">
        <w:t xml:space="preserve"> eller hærværk</w:t>
      </w:r>
      <w:r>
        <w:t xml:space="preserve">, og de er dyre – dagsprisen for 4 stk. </w:t>
      </w:r>
      <w:r w:rsidR="00554C68">
        <w:t xml:space="preserve">med standere </w:t>
      </w:r>
      <w:r>
        <w:t xml:space="preserve">er 7.255 kr. </w:t>
      </w:r>
      <w:proofErr w:type="spellStart"/>
      <w:r>
        <w:t>excl</w:t>
      </w:r>
      <w:proofErr w:type="spellEnd"/>
      <w:r>
        <w:t>. opsætning</w:t>
      </w:r>
      <w:r w:rsidR="00554C68">
        <w:t>.</w:t>
      </w:r>
    </w:p>
    <w:p w:rsidR="00616D75" w:rsidRDefault="00616D75" w:rsidP="00C47EEF">
      <w:pPr>
        <w:pStyle w:val="Listeafsnit"/>
        <w:numPr>
          <w:ilvl w:val="0"/>
          <w:numId w:val="1"/>
        </w:numPr>
      </w:pPr>
      <w:r>
        <w:t>Skiltene er uden</w:t>
      </w:r>
      <w:r w:rsidR="00554C68">
        <w:t xml:space="preserve"> </w:t>
      </w:r>
      <w:proofErr w:type="gramStart"/>
      <w:r w:rsidR="00554C68">
        <w:t xml:space="preserve">betydning </w:t>
      </w:r>
      <w:r>
        <w:t>.</w:t>
      </w:r>
      <w:proofErr w:type="gramEnd"/>
      <w:r>
        <w:t xml:space="preserve"> Fornuftige trafikanter aflæse</w:t>
      </w:r>
      <w:r w:rsidR="00554C68">
        <w:t>r</w:t>
      </w:r>
      <w:r>
        <w:t xml:space="preserve"> trafikbilledet og indrette</w:t>
      </w:r>
      <w:r w:rsidR="008E503F">
        <w:t>r</w:t>
      </w:r>
      <w:r>
        <w:t xml:space="preserve"> kørslen efter forholdende, og uansvarlige trafikanter påvirkes ikke af</w:t>
      </w:r>
      <w:r w:rsidR="008E503F">
        <w:t xml:space="preserve"> </w:t>
      </w:r>
      <w:r w:rsidR="00554C68">
        <w:t xml:space="preserve">uofficielle </w:t>
      </w:r>
      <w:r w:rsidR="008E503F">
        <w:t>skil</w:t>
      </w:r>
      <w:r>
        <w:t xml:space="preserve">te, som </w:t>
      </w:r>
      <w:r w:rsidR="00554C68">
        <w:t xml:space="preserve">ikke er opsat af offentlige myndigheder og som </w:t>
      </w:r>
      <w:r>
        <w:t>er uden juridisk betydning</w:t>
      </w:r>
      <w:r w:rsidR="00554C68">
        <w:t>.</w:t>
      </w:r>
    </w:p>
    <w:p w:rsidR="00616D75" w:rsidRDefault="00616D75" w:rsidP="00C47EEF">
      <w:pPr>
        <w:pStyle w:val="Listeafsnit"/>
        <w:numPr>
          <w:ilvl w:val="0"/>
          <w:numId w:val="1"/>
        </w:numPr>
      </w:pPr>
      <w:r>
        <w:t xml:space="preserve">Skiltene er opsat uden generalforsamlingsdrøftelse af behovet </w:t>
      </w:r>
      <w:r w:rsidR="008E503F">
        <w:t xml:space="preserve">og uden </w:t>
      </w:r>
      <w:r>
        <w:t>vedtagelse af foreningens medlemmer.</w:t>
      </w:r>
      <w:r w:rsidR="00143EFF">
        <w:t xml:space="preserve"> De er blot nævnt ved en kort orientering i et nyhedsbrev i juni måned 2017.</w:t>
      </w:r>
    </w:p>
    <w:p w:rsidR="00F02854" w:rsidRDefault="00F02854" w:rsidP="00F02854">
      <w:pPr>
        <w:jc w:val="center"/>
      </w:pPr>
      <w:r>
        <w:t>Med venlig hilsen</w:t>
      </w:r>
    </w:p>
    <w:p w:rsidR="00F02854" w:rsidRDefault="00F02854" w:rsidP="00F02854">
      <w:pPr>
        <w:jc w:val="center"/>
      </w:pPr>
    </w:p>
    <w:p w:rsidR="00554C68" w:rsidRDefault="00F02854" w:rsidP="00F02854">
      <w:pPr>
        <w:jc w:val="center"/>
      </w:pPr>
      <w:r>
        <w:t xml:space="preserve">Kaj </w:t>
      </w:r>
      <w:r w:rsidR="00554C68">
        <w:t>A. Pedersen</w:t>
      </w:r>
    </w:p>
    <w:p w:rsidR="00F02854" w:rsidRDefault="00F02854" w:rsidP="00F02854">
      <w:pPr>
        <w:jc w:val="center"/>
      </w:pPr>
      <w:r>
        <w:t xml:space="preserve"> Birkekrogen 1</w:t>
      </w:r>
    </w:p>
    <w:sectPr w:rsidR="00F02854" w:rsidSect="00D91F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16FA"/>
    <w:multiLevelType w:val="hybridMultilevel"/>
    <w:tmpl w:val="7AEAEA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47EEF"/>
    <w:rsid w:val="00143EFF"/>
    <w:rsid w:val="003C621A"/>
    <w:rsid w:val="00554C68"/>
    <w:rsid w:val="00616D75"/>
    <w:rsid w:val="008E503F"/>
    <w:rsid w:val="009C4E90"/>
    <w:rsid w:val="00A40EB5"/>
    <w:rsid w:val="00C47EEF"/>
    <w:rsid w:val="00CF3FEC"/>
    <w:rsid w:val="00D91FD6"/>
    <w:rsid w:val="00F0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47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og Kaj</dc:creator>
  <cp:lastModifiedBy>Lis og Kaj</cp:lastModifiedBy>
  <cp:revision>2</cp:revision>
  <dcterms:created xsi:type="dcterms:W3CDTF">2018-06-29T15:20:00Z</dcterms:created>
  <dcterms:modified xsi:type="dcterms:W3CDTF">2018-06-29T15:20:00Z</dcterms:modified>
</cp:coreProperties>
</file>