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112F" w:rsidRPr="00F774FF" w:rsidRDefault="0095112F" w:rsidP="0095112F">
      <w:pPr>
        <w:jc w:val="both"/>
        <w:rPr>
          <w:rFonts w:ascii="Arial" w:hAnsi="Arial" w:cs="Arial"/>
          <w:b/>
          <w:sz w:val="24"/>
          <w:szCs w:val="24"/>
        </w:rPr>
      </w:pPr>
      <w:r w:rsidRPr="00F774FF">
        <w:rPr>
          <w:rFonts w:ascii="Arial" w:hAnsi="Arial" w:cs="Arial"/>
          <w:b/>
          <w:sz w:val="24"/>
          <w:szCs w:val="24"/>
        </w:rPr>
        <w:t>Grundejerforeningen Højvang-Klint</w:t>
      </w:r>
    </w:p>
    <w:p w:rsidR="0095112F" w:rsidRPr="00F774FF" w:rsidRDefault="0095112F" w:rsidP="0095112F">
      <w:pPr>
        <w:jc w:val="both"/>
        <w:rPr>
          <w:rFonts w:ascii="Arial" w:hAnsi="Arial" w:cs="Arial"/>
          <w:b/>
          <w:sz w:val="24"/>
          <w:szCs w:val="24"/>
        </w:rPr>
      </w:pPr>
      <w:r w:rsidRPr="00F774FF">
        <w:rPr>
          <w:rFonts w:ascii="Arial" w:hAnsi="Arial" w:cs="Arial"/>
          <w:b/>
          <w:sz w:val="24"/>
          <w:szCs w:val="24"/>
        </w:rPr>
        <w:t>Referat af 48. Generalforsamling den 9. september 2017</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Antal huse repræsenteret 45</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Valg af dirigent</w:t>
      </w: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Beretning om foreningens virksomhed her under fra udvalgsarbejdet</w:t>
      </w: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Fremlæggelse af det reviderede regnskab</w:t>
      </w: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Indkomne forslag:</w:t>
      </w:r>
    </w:p>
    <w:p w:rsidR="0095112F" w:rsidRPr="00F774FF" w:rsidRDefault="0095112F" w:rsidP="0095112F">
      <w:pPr>
        <w:ind w:left="1080"/>
        <w:rPr>
          <w:rFonts w:ascii="Arial" w:hAnsi="Arial" w:cs="Arial"/>
          <w:sz w:val="24"/>
          <w:szCs w:val="24"/>
        </w:rPr>
      </w:pPr>
      <w:r w:rsidRPr="00F774FF">
        <w:rPr>
          <w:rFonts w:ascii="Arial" w:hAnsi="Arial" w:cs="Arial"/>
          <w:sz w:val="24"/>
          <w:szCs w:val="24"/>
        </w:rPr>
        <w:t>Forslag til nye vedtægter – fra bestyrelsen</w:t>
      </w:r>
    </w:p>
    <w:p w:rsidR="0095112F" w:rsidRPr="00F774FF" w:rsidRDefault="0095112F" w:rsidP="0095112F">
      <w:pPr>
        <w:ind w:left="1080"/>
        <w:rPr>
          <w:rFonts w:ascii="Arial" w:hAnsi="Arial" w:cs="Arial"/>
          <w:sz w:val="24"/>
          <w:szCs w:val="24"/>
        </w:rPr>
      </w:pPr>
      <w:r w:rsidRPr="00F774FF">
        <w:rPr>
          <w:rFonts w:ascii="Arial" w:hAnsi="Arial" w:cs="Arial"/>
          <w:sz w:val="24"/>
          <w:szCs w:val="24"/>
        </w:rPr>
        <w:t>Forslag vedr. ejerskab til veje og stier: ”Bestyrelsen indstiller til generalforsamlingen at vi – gerne sammen med øvrige grundejerforeninger i nabolaget – foretager de nødvendige tiltag til at sikre at veje og stier bliver grundejerforeningens ejerskab jf. hensigten i deklarationen af 24. juli 1969”</w:t>
      </w: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Fastsættelse af budget, gebyrer m.m. og kontingent for de kommende år</w:t>
      </w: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 xml:space="preserve">Valg af bestyrelse, revisor, bestyrelses- og revisorsuppleant – godkendes de nye vedtægter anvendes disse – hvis ikke er dagsordenen således vedr. valg til bestyrelsen: valg af næstformand (Per </w:t>
      </w:r>
      <w:proofErr w:type="spellStart"/>
      <w:r w:rsidRPr="00F774FF">
        <w:rPr>
          <w:rFonts w:ascii="Arial" w:hAnsi="Arial" w:cs="Arial"/>
          <w:sz w:val="24"/>
          <w:szCs w:val="24"/>
        </w:rPr>
        <w:t>Firring</w:t>
      </w:r>
      <w:proofErr w:type="spellEnd"/>
      <w:r w:rsidRPr="00F774FF">
        <w:rPr>
          <w:rFonts w:ascii="Arial" w:hAnsi="Arial" w:cs="Arial"/>
          <w:sz w:val="24"/>
          <w:szCs w:val="24"/>
        </w:rPr>
        <w:t xml:space="preserve"> modtager genvalg), valg af kasserer (Willy </w:t>
      </w:r>
      <w:proofErr w:type="spellStart"/>
      <w:r w:rsidRPr="00F774FF">
        <w:rPr>
          <w:rFonts w:ascii="Arial" w:hAnsi="Arial" w:cs="Arial"/>
          <w:sz w:val="24"/>
          <w:szCs w:val="24"/>
        </w:rPr>
        <w:t>Kuijper</w:t>
      </w:r>
      <w:proofErr w:type="spellEnd"/>
      <w:r w:rsidRPr="00F774FF">
        <w:rPr>
          <w:rFonts w:ascii="Arial" w:hAnsi="Arial" w:cs="Arial"/>
          <w:sz w:val="24"/>
          <w:szCs w:val="24"/>
        </w:rPr>
        <w:t xml:space="preserve"> modtager genvalg). Valg af revisor og revisorsuppleant.</w:t>
      </w:r>
    </w:p>
    <w:p w:rsidR="0095112F" w:rsidRPr="00F774FF" w:rsidRDefault="0095112F" w:rsidP="0095112F">
      <w:pPr>
        <w:pStyle w:val="Listeafsnit"/>
        <w:numPr>
          <w:ilvl w:val="0"/>
          <w:numId w:val="1"/>
        </w:numPr>
        <w:contextualSpacing/>
        <w:rPr>
          <w:rFonts w:ascii="Arial" w:hAnsi="Arial" w:cs="Arial"/>
          <w:sz w:val="24"/>
          <w:szCs w:val="24"/>
        </w:rPr>
      </w:pPr>
      <w:r w:rsidRPr="00F774FF">
        <w:rPr>
          <w:rFonts w:ascii="Arial" w:hAnsi="Arial" w:cs="Arial"/>
          <w:sz w:val="24"/>
          <w:szCs w:val="24"/>
        </w:rPr>
        <w:t>Eventuelt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Velkomst</w:t>
      </w:r>
    </w:p>
    <w:p w:rsidR="0095112F" w:rsidRPr="00F774FF" w:rsidRDefault="0095112F" w:rsidP="0095112F">
      <w:pPr>
        <w:jc w:val="both"/>
        <w:rPr>
          <w:rFonts w:ascii="Arial" w:hAnsi="Arial" w:cs="Arial"/>
          <w:sz w:val="24"/>
          <w:szCs w:val="24"/>
        </w:rPr>
      </w:pPr>
      <w:r w:rsidRPr="00F774FF">
        <w:rPr>
          <w:rFonts w:ascii="Arial" w:hAnsi="Arial" w:cs="Arial"/>
          <w:sz w:val="24"/>
          <w:szCs w:val="24"/>
        </w:rPr>
        <w:t>Formanden bød velkommen</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b/>
          <w:sz w:val="24"/>
          <w:szCs w:val="24"/>
        </w:rPr>
      </w:pPr>
      <w:r w:rsidRPr="00F774FF">
        <w:rPr>
          <w:rFonts w:ascii="Arial" w:hAnsi="Arial" w:cs="Arial"/>
          <w:b/>
          <w:sz w:val="24"/>
          <w:szCs w:val="24"/>
        </w:rPr>
        <w:t>Valg af dirigent</w:t>
      </w:r>
    </w:p>
    <w:p w:rsidR="0095112F" w:rsidRPr="00F774FF" w:rsidRDefault="0095112F" w:rsidP="0095112F">
      <w:pPr>
        <w:pStyle w:val="Listeafsnit"/>
        <w:ind w:left="0"/>
        <w:jc w:val="both"/>
        <w:rPr>
          <w:rFonts w:ascii="Arial" w:hAnsi="Arial" w:cs="Arial"/>
          <w:sz w:val="24"/>
          <w:szCs w:val="24"/>
        </w:rPr>
      </w:pPr>
      <w:r w:rsidRPr="00F774FF">
        <w:rPr>
          <w:rFonts w:ascii="Arial" w:hAnsi="Arial" w:cs="Arial"/>
          <w:sz w:val="24"/>
          <w:szCs w:val="24"/>
        </w:rPr>
        <w:t>Bestyrelsen foreslog Finn Madsen som dirigent som blev valgt</w:t>
      </w:r>
    </w:p>
    <w:p w:rsidR="0095112F" w:rsidRPr="00F774FF" w:rsidRDefault="0095112F" w:rsidP="0095112F">
      <w:pPr>
        <w:pStyle w:val="Listeafsnit"/>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Finn Madsen takkede for valget og godtgjorde at generalforsamlingen var rettidigt varslet og derfor lovlig.</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Der var modtaget 1 fuldmagt så samlet var der 46 stemmeberettigede. Stemmesedler uddelt til stemmeberettigede.</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b/>
          <w:sz w:val="24"/>
          <w:szCs w:val="24"/>
        </w:rPr>
      </w:pPr>
      <w:r w:rsidRPr="00F774FF">
        <w:rPr>
          <w:rFonts w:ascii="Arial" w:hAnsi="Arial" w:cs="Arial"/>
          <w:b/>
          <w:sz w:val="24"/>
          <w:szCs w:val="24"/>
        </w:rPr>
        <w:t>Beretning om foreningens virksomhed i det forløbne regnskabsår</w:t>
      </w:r>
    </w:p>
    <w:p w:rsidR="0095112F" w:rsidRPr="00F774FF" w:rsidRDefault="0095112F" w:rsidP="0095112F">
      <w:pPr>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 xml:space="preserve">Formandens og udvalgsansvarliges bemærkninger til den skriftlige beretning blev fremlagt af Kirsten </w:t>
      </w:r>
      <w:proofErr w:type="spellStart"/>
      <w:r w:rsidRPr="00F774FF">
        <w:rPr>
          <w:rFonts w:ascii="Arial" w:hAnsi="Arial" w:cs="Arial"/>
          <w:b/>
          <w:sz w:val="24"/>
          <w:szCs w:val="24"/>
        </w:rPr>
        <w:t>Feville</w:t>
      </w:r>
      <w:proofErr w:type="spellEnd"/>
      <w:r w:rsidRPr="00F774FF">
        <w:rPr>
          <w:rFonts w:ascii="Arial" w:hAnsi="Arial" w:cs="Arial"/>
          <w:b/>
          <w:sz w:val="24"/>
          <w:szCs w:val="24"/>
        </w:rPr>
        <w:t xml:space="preserve">, Willy </w:t>
      </w:r>
      <w:proofErr w:type="spellStart"/>
      <w:r w:rsidRPr="00F774FF">
        <w:rPr>
          <w:rFonts w:ascii="Arial" w:hAnsi="Arial" w:cs="Arial"/>
          <w:b/>
          <w:sz w:val="24"/>
          <w:szCs w:val="24"/>
        </w:rPr>
        <w:t>Kuijper</w:t>
      </w:r>
      <w:proofErr w:type="spellEnd"/>
      <w:r w:rsidRPr="00F774FF">
        <w:rPr>
          <w:rFonts w:ascii="Arial" w:hAnsi="Arial" w:cs="Arial"/>
          <w:b/>
          <w:sz w:val="24"/>
          <w:szCs w:val="24"/>
        </w:rPr>
        <w:t xml:space="preserve">, Per </w:t>
      </w:r>
      <w:proofErr w:type="spellStart"/>
      <w:r w:rsidRPr="00F774FF">
        <w:rPr>
          <w:rFonts w:ascii="Arial" w:hAnsi="Arial" w:cs="Arial"/>
          <w:b/>
          <w:sz w:val="24"/>
          <w:szCs w:val="24"/>
        </w:rPr>
        <w:t>Firring</w:t>
      </w:r>
      <w:proofErr w:type="spellEnd"/>
      <w:r w:rsidRPr="00F774FF">
        <w:rPr>
          <w:rFonts w:ascii="Arial" w:hAnsi="Arial" w:cs="Arial"/>
          <w:b/>
          <w:sz w:val="24"/>
          <w:szCs w:val="24"/>
        </w:rPr>
        <w:t xml:space="preserve"> og Torben Mariager – alle fra bestyrelsen</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Rensningsanlæg</w:t>
      </w:r>
    </w:p>
    <w:p w:rsidR="0095112F" w:rsidRPr="00F774FF" w:rsidRDefault="0095112F" w:rsidP="0095112F">
      <w:pPr>
        <w:jc w:val="both"/>
        <w:rPr>
          <w:rFonts w:ascii="Arial" w:hAnsi="Arial" w:cs="Arial"/>
          <w:sz w:val="24"/>
          <w:szCs w:val="24"/>
        </w:rPr>
      </w:pPr>
      <w:r w:rsidRPr="00F774FF">
        <w:rPr>
          <w:rFonts w:ascii="Arial" w:hAnsi="Arial" w:cs="Arial"/>
          <w:sz w:val="24"/>
          <w:szCs w:val="24"/>
        </w:rPr>
        <w:t>Kommunens planer om etablering af et nyt rensningsanlæg er blevet standset og planlægningen starter forfra.</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er udviklet nye metoder til rensning af spildevand, som gør at det er muligt at ændre på eksisterende rensningsanlæg. Der er sågar kommet nye typer hvor det ikke er nødvendigt at sende spildevand ud i havet eller fjorde. Vi afventer derfor Odsherred Forsynings udspil.</w:t>
      </w:r>
    </w:p>
    <w:p w:rsidR="0095112F" w:rsidRPr="00F774FF" w:rsidRDefault="0095112F" w:rsidP="0095112F">
      <w:pPr>
        <w:jc w:val="both"/>
        <w:rPr>
          <w:rFonts w:ascii="Arial" w:hAnsi="Arial" w:cs="Arial"/>
          <w:sz w:val="24"/>
          <w:szCs w:val="24"/>
        </w:rPr>
      </w:pPr>
      <w:r w:rsidRPr="00F774FF">
        <w:rPr>
          <w:rFonts w:ascii="Arial" w:hAnsi="Arial" w:cs="Arial"/>
          <w:sz w:val="24"/>
          <w:szCs w:val="24"/>
        </w:rPr>
        <w:lastRenderedPageBreak/>
        <w:t>Ny kloakering i kommunen fortsætter, men hvor det tidligere var planlagt med 800 parceller om året er tallet nu 400. Der er fokus på alle parceller der ligger under kvote 2,5 m, hvilket betyder at det har lange udsigter i forhold til vores område.</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Tyveri/indbrud</w:t>
      </w:r>
    </w:p>
    <w:p w:rsidR="0095112F" w:rsidRPr="00F774FF" w:rsidRDefault="0095112F" w:rsidP="0095112F">
      <w:pPr>
        <w:jc w:val="both"/>
        <w:rPr>
          <w:rFonts w:ascii="Arial" w:hAnsi="Arial" w:cs="Arial"/>
          <w:sz w:val="24"/>
          <w:szCs w:val="24"/>
        </w:rPr>
      </w:pPr>
      <w:r w:rsidRPr="00F774FF">
        <w:rPr>
          <w:rFonts w:ascii="Arial" w:hAnsi="Arial" w:cs="Arial"/>
          <w:sz w:val="24"/>
          <w:szCs w:val="24"/>
        </w:rPr>
        <w:t>Vores område er ikke gået fri og tyverierne foregår gerne ved højlys dag så der opfordres til at medlemmerne er vågne ved unormal aktivitet i området. Og igen anvender Nabohjælp effektivt.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Området</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er konstateret nogle uhensigtsmæssige forhold på enkelte parceller, og der er sendt skrivelse til de berørte, hvilket har haft en god effekt.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Vandværket</w:t>
      </w:r>
    </w:p>
    <w:p w:rsidR="0095112F" w:rsidRPr="00F774FF" w:rsidRDefault="0095112F" w:rsidP="0095112F">
      <w:pPr>
        <w:jc w:val="both"/>
        <w:rPr>
          <w:rFonts w:ascii="Arial" w:hAnsi="Arial" w:cs="Arial"/>
          <w:sz w:val="24"/>
          <w:szCs w:val="24"/>
        </w:rPr>
      </w:pPr>
      <w:r w:rsidRPr="00F774FF">
        <w:rPr>
          <w:rFonts w:ascii="Arial" w:hAnsi="Arial" w:cs="Arial"/>
          <w:sz w:val="24"/>
          <w:szCs w:val="24"/>
        </w:rPr>
        <w:t>På vandværkets generalforsamling blev det oplyst at nye målinger har afsløret at mange ny miljøstoffer er på vej ned i grundvandet rundt på vandværkerne i Danmark, hvilket giver nogle udfordringer i fremtiden.</w:t>
      </w:r>
    </w:p>
    <w:p w:rsidR="0095112F" w:rsidRPr="00F774FF" w:rsidRDefault="0095112F" w:rsidP="0095112F">
      <w:pPr>
        <w:jc w:val="both"/>
        <w:rPr>
          <w:rFonts w:ascii="Arial" w:hAnsi="Arial" w:cs="Arial"/>
          <w:sz w:val="24"/>
          <w:szCs w:val="24"/>
        </w:rPr>
      </w:pPr>
      <w:r w:rsidRPr="00F774FF">
        <w:rPr>
          <w:rFonts w:ascii="Arial" w:hAnsi="Arial" w:cs="Arial"/>
          <w:sz w:val="24"/>
          <w:szCs w:val="24"/>
        </w:rPr>
        <w:t>Formanden oplyste at der i år er valg til repræsentantskabet, hvor der fra grundejerne i Klint/Klintebjerget skal vælges 6 personer. Det blev oplyst at der i mange har været en liste med forskellige personer som har taget stilling på vegne af os grundejere. Vi er dog ikke bekendt med om hvad, hvorfor etc. Reglerne for valg er, at stiller der kun en liste op så er den valgt uden at der kan stemmes om repræsentanterne. Derfor annoncerede formanden er der nu kommer en ny liste så der er 2, og derfor vil der komme en afstemning blandt alle grundejerne. Nærmere herom oplyses senere i efteråret af vandværket.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Trafikudvalget</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blev redegjort for bestyrelsens tiltag til at nedsætte hastigheden på vores veje. For høj hastighed kan have en effekt på de mange huller i vejene, ligesom der opstå meget støv i tørre perioder. Det har fået bestyrelsen til at investere i skilte med legende børn, da kommunen ikke tillader at der bliver opsat skilte med hastighedsangivelse. Skiltene skal appellere til bilisterne og gerne få den effekt at hastigheden bliver sænket.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Der vil løbende være tiltag til at øge sikkerheden på vejene og alle tiltag bliver udført i samarbejde med kommunen.</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Vej- og beskæringsudvalget</w:t>
      </w:r>
    </w:p>
    <w:p w:rsidR="0095112F" w:rsidRPr="00F774FF" w:rsidRDefault="0095112F" w:rsidP="0095112F">
      <w:pPr>
        <w:jc w:val="both"/>
        <w:rPr>
          <w:rFonts w:ascii="Arial" w:hAnsi="Arial" w:cs="Arial"/>
          <w:sz w:val="24"/>
          <w:szCs w:val="24"/>
        </w:rPr>
      </w:pPr>
      <w:r w:rsidRPr="00F774FF">
        <w:rPr>
          <w:rFonts w:ascii="Arial" w:hAnsi="Arial" w:cs="Arial"/>
          <w:sz w:val="24"/>
          <w:szCs w:val="24"/>
        </w:rPr>
        <w:t>Kommunen har udsendt billedmateriale til enkelte parceller om at deres træer skal beskæres så færdsel med tunge køretøjer kan ske uden at der opstår skader på bl.a. renovationens biler. Ny praksis fra kommunens side er nu, at hvis det ikke bliver efterkommet vil kommunen sørge for at det bliver gjort på den enkeltes regning.</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Turisme</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Formanden oplyste at der </w:t>
      </w:r>
      <w:proofErr w:type="spellStart"/>
      <w:r w:rsidRPr="00F774FF">
        <w:rPr>
          <w:rFonts w:ascii="Arial" w:hAnsi="Arial" w:cs="Arial"/>
          <w:sz w:val="24"/>
          <w:szCs w:val="24"/>
        </w:rPr>
        <w:t>SOLs</w:t>
      </w:r>
      <w:proofErr w:type="spellEnd"/>
      <w:r w:rsidRPr="00F774FF">
        <w:rPr>
          <w:rFonts w:ascii="Arial" w:hAnsi="Arial" w:cs="Arial"/>
          <w:sz w:val="24"/>
          <w:szCs w:val="24"/>
        </w:rPr>
        <w:t xml:space="preserve"> møde (samarbejdet mellem grundejerforeningerne og kommunen) i år blev oplyst og opfordret til, at hver sommerhusejer holder en ekstra weekend i deres sommerhus. Gør alle dette vil kommunen kunne undgå udfordringerne med ”butiksdød”.</w:t>
      </w:r>
    </w:p>
    <w:p w:rsidR="0095112F" w:rsidRPr="00F774FF" w:rsidRDefault="0095112F" w:rsidP="0095112F">
      <w:pPr>
        <w:jc w:val="both"/>
        <w:rPr>
          <w:rFonts w:ascii="Arial" w:hAnsi="Arial" w:cs="Arial"/>
          <w:sz w:val="24"/>
          <w:szCs w:val="24"/>
        </w:rPr>
      </w:pPr>
      <w:r w:rsidRPr="00F774FF">
        <w:rPr>
          <w:rFonts w:ascii="Arial" w:hAnsi="Arial" w:cs="Arial"/>
          <w:sz w:val="24"/>
          <w:szCs w:val="24"/>
        </w:rPr>
        <w:lastRenderedPageBreak/>
        <w:t xml:space="preserve">Der findes gode informationer om området ved at gå ind på hjemmesiden </w:t>
      </w:r>
      <w:hyperlink r:id="rId5" w:history="1">
        <w:r w:rsidRPr="00F774FF">
          <w:rPr>
            <w:rStyle w:val="Hyperlink"/>
            <w:rFonts w:ascii="Arial" w:hAnsi="Arial" w:cs="Arial"/>
            <w:sz w:val="24"/>
            <w:szCs w:val="24"/>
          </w:rPr>
          <w:t>www.landliggeren.dk</w:t>
        </w:r>
      </w:hyperlink>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Vejene</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har været usædvanligt meget regn i år, hvilket har belastet vores veje mere end sædvanligt. Desværre tyder alt på at fremtidens vejr vil betyde konstante udfordringer med vores grusveje.</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bruges mange midler på vedligeholdelse af vores veje, derfor har bestyrelsen besluttet at udføre en test på en mindre strækning med et andet fyld end det normale grus. Hvilken strækning besluttes først senere da bestyrelsen vil se på hvilke strækninger der er ramt hårdest.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Debat om store køretøjer der ødelægger vores veje og manglende støvdæmpning der gør at nye huller let opstår.</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var tillige oplysninger om en grundejerforening der lagde sag an mod et byggefirma for ødelagte veje da der blev opført et nyt sommerhus – resultatet blev at grundejerforeningen tabte sagen da man ikke kunne bevise hvilke(-n) bil der havde ødelagt vejene.</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Der er flere veje, som er hårdt medtaget med huller og der opfordres til at den enkelte selv fylder hullerne op uden for egen parcel med grus fra grusbunkerne, der er strategisk placeret i området. Efter testforsøg er gennemført vil belægningen bliver ændret løbende.</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Nyopsat skilt med blind vej på Birkekrogen ønskes flyttet da placeringen virker forkert. Skiltet bliver flyttet tættere på Klintvej. </w:t>
      </w:r>
    </w:p>
    <w:p w:rsidR="0095112F" w:rsidRPr="00F774FF" w:rsidRDefault="0095112F" w:rsidP="0095112F">
      <w:pPr>
        <w:jc w:val="both"/>
        <w:rPr>
          <w:rFonts w:ascii="Arial" w:hAnsi="Arial" w:cs="Arial"/>
          <w:sz w:val="24"/>
          <w:szCs w:val="24"/>
        </w:rPr>
      </w:pPr>
      <w:r w:rsidRPr="00F774FF">
        <w:rPr>
          <w:rFonts w:ascii="Arial" w:hAnsi="Arial" w:cs="Arial"/>
          <w:sz w:val="24"/>
          <w:szCs w:val="24"/>
        </w:rPr>
        <w:t>I forbindelse med at skilteholderen på Vandpilevænget skulle graves ned, blev der gravet kommunikationsledninger over. TDC har repareret og afbrydelsen var kortvarig.</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Bjørneklo</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Der er konstateret bjørneklo på enkelte grunde. Bjørneklo skal anmeldes til kommunen, som har pligten til at bekæmpe planten. Dog skal den enkelte på sin egen parcel fjerne denne </w:t>
      </w:r>
      <w:proofErr w:type="spellStart"/>
      <w:r w:rsidRPr="00F774FF">
        <w:rPr>
          <w:rFonts w:ascii="Arial" w:hAnsi="Arial" w:cs="Arial"/>
          <w:sz w:val="24"/>
          <w:szCs w:val="24"/>
        </w:rPr>
        <w:t>invasive</w:t>
      </w:r>
      <w:proofErr w:type="spellEnd"/>
      <w:r w:rsidRPr="00F774FF">
        <w:rPr>
          <w:rFonts w:ascii="Arial" w:hAnsi="Arial" w:cs="Arial"/>
          <w:sz w:val="24"/>
          <w:szCs w:val="24"/>
        </w:rPr>
        <w:t xml:space="preserve"> art.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Renovations øer</w:t>
      </w:r>
    </w:p>
    <w:p w:rsidR="0095112F" w:rsidRPr="00F774FF" w:rsidRDefault="0095112F" w:rsidP="0095112F">
      <w:pPr>
        <w:jc w:val="both"/>
        <w:rPr>
          <w:rFonts w:ascii="Arial" w:hAnsi="Arial" w:cs="Arial"/>
          <w:sz w:val="24"/>
          <w:szCs w:val="24"/>
        </w:rPr>
      </w:pPr>
      <w:r w:rsidRPr="00F774FF">
        <w:rPr>
          <w:rFonts w:ascii="Arial" w:hAnsi="Arial" w:cs="Arial"/>
          <w:sz w:val="24"/>
          <w:szCs w:val="24"/>
        </w:rPr>
        <w:t>Kommunens forsøg er slut og bestyrelsen har besluttet ikke at foretage yderligere, men afvente opsamling på erfaringerne fra hele kommunen, som nu vil blive behandlet.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Efter en god debat blev formandens beretning vedtaget.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b/>
          <w:sz w:val="24"/>
          <w:szCs w:val="24"/>
        </w:rPr>
      </w:pPr>
      <w:r w:rsidRPr="00F774FF">
        <w:rPr>
          <w:rFonts w:ascii="Arial" w:hAnsi="Arial" w:cs="Arial"/>
          <w:b/>
          <w:sz w:val="24"/>
          <w:szCs w:val="24"/>
        </w:rPr>
        <w:t>Fremlæggelse af det reviderede regnskab</w:t>
      </w:r>
    </w:p>
    <w:p w:rsidR="0095112F" w:rsidRPr="00F774FF" w:rsidRDefault="0095112F" w:rsidP="0095112F">
      <w:pPr>
        <w:jc w:val="both"/>
        <w:rPr>
          <w:rFonts w:ascii="Arial" w:hAnsi="Arial" w:cs="Arial"/>
          <w:sz w:val="24"/>
          <w:szCs w:val="24"/>
        </w:rPr>
      </w:pPr>
      <w:r w:rsidRPr="00F774FF">
        <w:rPr>
          <w:rFonts w:ascii="Arial" w:hAnsi="Arial" w:cs="Arial"/>
          <w:sz w:val="24"/>
          <w:szCs w:val="24"/>
        </w:rPr>
        <w:t>Regnskabet blev fremlagt og vedtaget uden bemærkninger</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b/>
          <w:sz w:val="24"/>
          <w:szCs w:val="24"/>
        </w:rPr>
      </w:pPr>
      <w:r w:rsidRPr="00F774FF">
        <w:rPr>
          <w:rFonts w:ascii="Arial" w:hAnsi="Arial" w:cs="Arial"/>
          <w:b/>
          <w:sz w:val="24"/>
          <w:szCs w:val="24"/>
        </w:rPr>
        <w:t>Indkomne forslag:</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Forslag til nye vedtægter – bestyrelsen</w:t>
      </w:r>
    </w:p>
    <w:p w:rsidR="0095112F" w:rsidRPr="00F774FF" w:rsidRDefault="0095112F" w:rsidP="0095112F">
      <w:pPr>
        <w:jc w:val="both"/>
        <w:rPr>
          <w:rFonts w:ascii="Arial" w:hAnsi="Arial" w:cs="Arial"/>
          <w:sz w:val="24"/>
          <w:szCs w:val="24"/>
        </w:rPr>
      </w:pPr>
      <w:r w:rsidRPr="00F774FF">
        <w:rPr>
          <w:rFonts w:ascii="Arial" w:hAnsi="Arial" w:cs="Arial"/>
          <w:sz w:val="24"/>
          <w:szCs w:val="24"/>
        </w:rPr>
        <w:t>For at gøre vedtægterne mere up to date og logiske har bestyrelsen fremsendt forslag til ændring af vedtægterne.</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lastRenderedPageBreak/>
        <w:t>Debat om forslaget da generalforsamlingen godtgjorde at forslaget var en sammenblanding af vedtægter og ordensregler.</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Derfor blev forslaget trukket tilbage og der nedsættes et udvalg der skal tilrette vedtægterne til vedtagelse på næste generalforsamling.</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Udvalg:</w:t>
      </w:r>
    </w:p>
    <w:p w:rsidR="0095112F" w:rsidRPr="00F774FF" w:rsidRDefault="0095112F" w:rsidP="0095112F">
      <w:pPr>
        <w:jc w:val="both"/>
        <w:rPr>
          <w:rFonts w:ascii="Arial" w:hAnsi="Arial" w:cs="Arial"/>
          <w:sz w:val="24"/>
          <w:szCs w:val="24"/>
        </w:rPr>
      </w:pPr>
      <w:r w:rsidRPr="00F774FF">
        <w:rPr>
          <w:rFonts w:ascii="Arial" w:hAnsi="Arial" w:cs="Arial"/>
          <w:sz w:val="24"/>
          <w:szCs w:val="24"/>
        </w:rPr>
        <w:t>Kaj Pedersen, Birkekrogen 1-3</w:t>
      </w:r>
    </w:p>
    <w:p w:rsidR="0095112F" w:rsidRPr="00F774FF" w:rsidRDefault="0095112F" w:rsidP="0095112F">
      <w:pPr>
        <w:jc w:val="both"/>
        <w:rPr>
          <w:rFonts w:ascii="Arial" w:hAnsi="Arial" w:cs="Arial"/>
          <w:sz w:val="24"/>
          <w:szCs w:val="24"/>
          <w:highlight w:val="yellow"/>
        </w:rPr>
      </w:pPr>
      <w:proofErr w:type="gramStart"/>
      <w:r w:rsidRPr="00F774FF">
        <w:rPr>
          <w:rFonts w:ascii="Arial" w:hAnsi="Arial" w:cs="Arial"/>
          <w:sz w:val="24"/>
          <w:szCs w:val="24"/>
          <w:highlight w:val="yellow"/>
        </w:rPr>
        <w:t>Erling ?</w:t>
      </w:r>
      <w:proofErr w:type="gramEnd"/>
      <w:r w:rsidRPr="00F774FF">
        <w:rPr>
          <w:rFonts w:ascii="Arial" w:hAnsi="Arial" w:cs="Arial"/>
          <w:sz w:val="24"/>
          <w:szCs w:val="24"/>
          <w:highlight w:val="yellow"/>
        </w:rPr>
        <w:t xml:space="preserve">?, </w:t>
      </w:r>
      <w:proofErr w:type="spellStart"/>
      <w:r w:rsidRPr="00F774FF">
        <w:rPr>
          <w:rFonts w:ascii="Arial" w:hAnsi="Arial" w:cs="Arial"/>
          <w:sz w:val="24"/>
          <w:szCs w:val="24"/>
          <w:highlight w:val="yellow"/>
        </w:rPr>
        <w:t>Fasanstien</w:t>
      </w:r>
      <w:proofErr w:type="spellEnd"/>
      <w:r w:rsidRPr="00F774FF">
        <w:rPr>
          <w:rFonts w:ascii="Arial" w:hAnsi="Arial" w:cs="Arial"/>
          <w:sz w:val="24"/>
          <w:szCs w:val="24"/>
          <w:highlight w:val="yellow"/>
        </w:rPr>
        <w:t xml:space="preserve"> ??</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Jan </w:t>
      </w:r>
      <w:proofErr w:type="spellStart"/>
      <w:r w:rsidRPr="00F774FF">
        <w:rPr>
          <w:rFonts w:ascii="Arial" w:hAnsi="Arial" w:cs="Arial"/>
          <w:sz w:val="24"/>
          <w:szCs w:val="24"/>
        </w:rPr>
        <w:t>Hetland</w:t>
      </w:r>
      <w:proofErr w:type="spellEnd"/>
      <w:r w:rsidRPr="00F774FF">
        <w:rPr>
          <w:rFonts w:ascii="Arial" w:hAnsi="Arial" w:cs="Arial"/>
          <w:sz w:val="24"/>
          <w:szCs w:val="24"/>
        </w:rPr>
        <w:t xml:space="preserve">, </w:t>
      </w:r>
      <w:proofErr w:type="spellStart"/>
      <w:r w:rsidRPr="00F774FF">
        <w:rPr>
          <w:rFonts w:ascii="Arial" w:hAnsi="Arial" w:cs="Arial"/>
          <w:sz w:val="24"/>
          <w:szCs w:val="24"/>
        </w:rPr>
        <w:t>Rådyrstien</w:t>
      </w:r>
      <w:proofErr w:type="spellEnd"/>
      <w:r w:rsidRPr="00F774FF">
        <w:rPr>
          <w:rFonts w:ascii="Arial" w:hAnsi="Arial" w:cs="Arial"/>
          <w:sz w:val="24"/>
          <w:szCs w:val="24"/>
        </w:rPr>
        <w:t xml:space="preserve"> 5</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Finn Madsen, </w:t>
      </w:r>
      <w:proofErr w:type="spellStart"/>
      <w:r w:rsidRPr="00F774FF">
        <w:rPr>
          <w:rFonts w:ascii="Arial" w:hAnsi="Arial" w:cs="Arial"/>
          <w:sz w:val="24"/>
          <w:szCs w:val="24"/>
        </w:rPr>
        <w:t>Kronhjortstien</w:t>
      </w:r>
      <w:proofErr w:type="spellEnd"/>
      <w:r w:rsidRPr="00F774FF">
        <w:rPr>
          <w:rFonts w:ascii="Arial" w:hAnsi="Arial" w:cs="Arial"/>
          <w:sz w:val="24"/>
          <w:szCs w:val="24"/>
        </w:rPr>
        <w:t xml:space="preserve"> 1 </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b/>
          <w:sz w:val="24"/>
          <w:szCs w:val="24"/>
        </w:rPr>
      </w:pPr>
    </w:p>
    <w:p w:rsidR="0095112F" w:rsidRPr="00F774FF" w:rsidRDefault="0095112F" w:rsidP="0095112F">
      <w:pPr>
        <w:jc w:val="both"/>
        <w:rPr>
          <w:rFonts w:ascii="Arial" w:hAnsi="Arial" w:cs="Arial"/>
          <w:b/>
          <w:sz w:val="24"/>
          <w:szCs w:val="24"/>
        </w:rPr>
      </w:pPr>
      <w:r w:rsidRPr="00F774FF">
        <w:rPr>
          <w:rFonts w:ascii="Arial" w:hAnsi="Arial" w:cs="Arial"/>
          <w:b/>
          <w:sz w:val="24"/>
          <w:szCs w:val="24"/>
        </w:rPr>
        <w:t>Forslag vedr. ejerskab af veje og stier – bestyrelsen</w:t>
      </w:r>
    </w:p>
    <w:p w:rsidR="0095112F" w:rsidRPr="00F774FF" w:rsidRDefault="0095112F" w:rsidP="0095112F">
      <w:pPr>
        <w:jc w:val="both"/>
        <w:rPr>
          <w:rFonts w:ascii="Arial" w:hAnsi="Arial" w:cs="Arial"/>
          <w:sz w:val="24"/>
          <w:szCs w:val="24"/>
        </w:rPr>
      </w:pPr>
      <w:r w:rsidRPr="00F774FF">
        <w:rPr>
          <w:rFonts w:ascii="Arial" w:hAnsi="Arial" w:cs="Arial"/>
          <w:sz w:val="24"/>
          <w:szCs w:val="24"/>
        </w:rPr>
        <w:t>Der er indledt et arbejde med andre grundejerforeninger, der er i samme situation som os da et opløst selskab ejer vejene i store dele af området.</w:t>
      </w:r>
    </w:p>
    <w:p w:rsidR="0095112F" w:rsidRPr="00F774FF" w:rsidRDefault="0095112F" w:rsidP="0095112F">
      <w:pPr>
        <w:jc w:val="both"/>
        <w:rPr>
          <w:rFonts w:ascii="Arial" w:hAnsi="Arial" w:cs="Arial"/>
          <w:sz w:val="24"/>
          <w:szCs w:val="24"/>
        </w:rPr>
      </w:pPr>
      <w:r w:rsidRPr="00F774FF">
        <w:rPr>
          <w:rFonts w:ascii="Arial" w:hAnsi="Arial" w:cs="Arial"/>
          <w:sz w:val="24"/>
          <w:szCs w:val="24"/>
        </w:rPr>
        <w:t>For at være sikker på at eventuelle ulykker og lignende er uden udgifter for foreningen skønner bestyrelsen at ejerskabet skal gå til foreningen.</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Debat om emnet med henvisninger til Lovbekendtgørelse nr. 1234 om private fællesveje godtgør at grundejerforeningen ikke kan drages til ansvar i tilfælde af en ulykke eller lignende og der kræves ikke en ekstra forsikring.</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Bestyrelsen valgte derefter at trække forslaget tilbage.</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b/>
          <w:sz w:val="24"/>
          <w:szCs w:val="24"/>
        </w:rPr>
      </w:pPr>
      <w:r w:rsidRPr="00F774FF">
        <w:rPr>
          <w:rFonts w:ascii="Arial" w:hAnsi="Arial" w:cs="Arial"/>
          <w:b/>
          <w:sz w:val="24"/>
          <w:szCs w:val="24"/>
        </w:rPr>
        <w:t>Fastsættelse af budget, gebyrer mm og kontingent for det kommende år</w:t>
      </w:r>
    </w:p>
    <w:p w:rsidR="0095112F" w:rsidRPr="00F774FF" w:rsidRDefault="0095112F" w:rsidP="0095112F">
      <w:pPr>
        <w:jc w:val="both"/>
        <w:rPr>
          <w:rFonts w:ascii="Arial" w:hAnsi="Arial" w:cs="Arial"/>
          <w:sz w:val="24"/>
          <w:szCs w:val="24"/>
        </w:rPr>
      </w:pPr>
      <w:r w:rsidRPr="00F774FF">
        <w:rPr>
          <w:rFonts w:ascii="Arial" w:hAnsi="Arial" w:cs="Arial"/>
          <w:sz w:val="24"/>
          <w:szCs w:val="24"/>
        </w:rPr>
        <w:t>Et nyt revideret budget set i forhold til det udsendte blev fremlagt og den eneste kommentar var at der manglede snerydning i budgettet. Der ud over udgår omkostningerne til en advokat.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Budgettet vedtaget.</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b/>
          <w:sz w:val="24"/>
          <w:szCs w:val="24"/>
        </w:rPr>
      </w:pPr>
      <w:r w:rsidRPr="00F774FF">
        <w:rPr>
          <w:rFonts w:ascii="Arial" w:hAnsi="Arial" w:cs="Arial"/>
          <w:b/>
          <w:sz w:val="24"/>
          <w:szCs w:val="24"/>
        </w:rPr>
        <w:t>Valg af bestyrelse, revisor, bestyrelses- og revisorsuppleant, valg til bestyrelsen, valg af revisor- og suppleant.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På valg er næstformand og kasserer.</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Næstformand Per </w:t>
      </w:r>
      <w:proofErr w:type="spellStart"/>
      <w:r w:rsidRPr="00F774FF">
        <w:rPr>
          <w:rFonts w:ascii="Arial" w:hAnsi="Arial" w:cs="Arial"/>
          <w:sz w:val="24"/>
          <w:szCs w:val="24"/>
        </w:rPr>
        <w:t>Firring</w:t>
      </w:r>
      <w:proofErr w:type="spellEnd"/>
      <w:r w:rsidRPr="00F774FF">
        <w:rPr>
          <w:rFonts w:ascii="Arial" w:hAnsi="Arial" w:cs="Arial"/>
          <w:sz w:val="24"/>
          <w:szCs w:val="24"/>
        </w:rPr>
        <w:t xml:space="preserve"> blev genvalgt</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Kasserer Willy </w:t>
      </w:r>
      <w:proofErr w:type="spellStart"/>
      <w:r w:rsidRPr="00F774FF">
        <w:rPr>
          <w:rFonts w:ascii="Arial" w:hAnsi="Arial" w:cs="Arial"/>
          <w:sz w:val="24"/>
          <w:szCs w:val="24"/>
        </w:rPr>
        <w:t>Kuijper</w:t>
      </w:r>
      <w:proofErr w:type="spellEnd"/>
      <w:r w:rsidRPr="00F774FF">
        <w:rPr>
          <w:rFonts w:ascii="Arial" w:hAnsi="Arial" w:cs="Arial"/>
          <w:sz w:val="24"/>
          <w:szCs w:val="24"/>
        </w:rPr>
        <w:t xml:space="preserve"> blev genvalgt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Valg af revisor</w:t>
      </w:r>
    </w:p>
    <w:p w:rsidR="0095112F" w:rsidRPr="00F774FF" w:rsidRDefault="0095112F" w:rsidP="0095112F">
      <w:pPr>
        <w:jc w:val="both"/>
        <w:rPr>
          <w:rFonts w:ascii="Arial" w:hAnsi="Arial" w:cs="Arial"/>
          <w:sz w:val="24"/>
          <w:szCs w:val="24"/>
        </w:rPr>
      </w:pPr>
      <w:r w:rsidRPr="00F774FF">
        <w:rPr>
          <w:rFonts w:ascii="Arial" w:hAnsi="Arial" w:cs="Arial"/>
          <w:color w:val="000000"/>
          <w:sz w:val="24"/>
          <w:szCs w:val="24"/>
          <w:shd w:val="clear" w:color="auto" w:fill="FFFFFF"/>
        </w:rPr>
        <w:t xml:space="preserve">Ib </w:t>
      </w:r>
      <w:proofErr w:type="spellStart"/>
      <w:r w:rsidRPr="00F774FF">
        <w:rPr>
          <w:rFonts w:ascii="Arial" w:hAnsi="Arial" w:cs="Arial"/>
          <w:color w:val="000000"/>
          <w:sz w:val="24"/>
          <w:szCs w:val="24"/>
          <w:shd w:val="clear" w:color="auto" w:fill="FFFFFF"/>
        </w:rPr>
        <w:t>Wessmann</w:t>
      </w:r>
      <w:proofErr w:type="spellEnd"/>
      <w:r w:rsidRPr="00F774FF">
        <w:rPr>
          <w:rFonts w:ascii="Arial" w:hAnsi="Arial" w:cs="Arial"/>
          <w:color w:val="000000"/>
          <w:sz w:val="24"/>
          <w:szCs w:val="24"/>
          <w:shd w:val="clear" w:color="auto" w:fill="FFFFFF"/>
        </w:rPr>
        <w:t xml:space="preserve">, </w:t>
      </w:r>
      <w:proofErr w:type="spellStart"/>
      <w:r w:rsidRPr="00F774FF">
        <w:rPr>
          <w:rFonts w:ascii="Arial" w:hAnsi="Arial" w:cs="Arial"/>
          <w:color w:val="000000"/>
          <w:sz w:val="24"/>
          <w:szCs w:val="24"/>
          <w:shd w:val="clear" w:color="auto" w:fill="FFFFFF"/>
        </w:rPr>
        <w:t>Sneharestien</w:t>
      </w:r>
      <w:proofErr w:type="spellEnd"/>
      <w:r w:rsidRPr="00F774FF">
        <w:rPr>
          <w:rFonts w:ascii="Arial" w:hAnsi="Arial" w:cs="Arial"/>
          <w:color w:val="000000"/>
          <w:sz w:val="24"/>
          <w:szCs w:val="24"/>
          <w:shd w:val="clear" w:color="auto" w:fill="FFFFFF"/>
        </w:rPr>
        <w:t xml:space="preserve"> 5 </w:t>
      </w:r>
      <w:r w:rsidRPr="00F774FF">
        <w:rPr>
          <w:rFonts w:ascii="Arial" w:hAnsi="Arial" w:cs="Arial"/>
          <w:sz w:val="24"/>
          <w:szCs w:val="24"/>
        </w:rPr>
        <w:t>blev valgt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Valg af Revisorsuppleant</w:t>
      </w:r>
    </w:p>
    <w:p w:rsidR="0095112F" w:rsidRPr="00F774FF" w:rsidRDefault="0095112F" w:rsidP="0095112F">
      <w:pPr>
        <w:jc w:val="both"/>
        <w:rPr>
          <w:rFonts w:ascii="Arial" w:hAnsi="Arial" w:cs="Arial"/>
          <w:sz w:val="24"/>
          <w:szCs w:val="24"/>
        </w:rPr>
      </w:pPr>
      <w:proofErr w:type="spellStart"/>
      <w:r w:rsidRPr="00F774FF">
        <w:rPr>
          <w:rFonts w:ascii="Arial" w:hAnsi="Arial" w:cs="Arial"/>
          <w:sz w:val="24"/>
          <w:szCs w:val="24"/>
        </w:rPr>
        <w:t>Nini</w:t>
      </w:r>
      <w:proofErr w:type="spellEnd"/>
      <w:r w:rsidRPr="00F774FF">
        <w:rPr>
          <w:rFonts w:ascii="Arial" w:hAnsi="Arial" w:cs="Arial"/>
          <w:sz w:val="24"/>
          <w:szCs w:val="24"/>
        </w:rPr>
        <w:t xml:space="preserve"> </w:t>
      </w:r>
      <w:proofErr w:type="spellStart"/>
      <w:r w:rsidRPr="00F774FF">
        <w:rPr>
          <w:rFonts w:ascii="Arial" w:hAnsi="Arial" w:cs="Arial"/>
          <w:sz w:val="24"/>
          <w:szCs w:val="24"/>
        </w:rPr>
        <w:t>Gallaus</w:t>
      </w:r>
      <w:proofErr w:type="spellEnd"/>
      <w:r w:rsidRPr="00F774FF">
        <w:rPr>
          <w:rFonts w:ascii="Arial" w:hAnsi="Arial" w:cs="Arial"/>
          <w:sz w:val="24"/>
          <w:szCs w:val="24"/>
        </w:rPr>
        <w:t xml:space="preserve">, </w:t>
      </w:r>
      <w:proofErr w:type="spellStart"/>
      <w:r w:rsidRPr="00F774FF">
        <w:rPr>
          <w:rFonts w:ascii="Arial" w:hAnsi="Arial" w:cs="Arial"/>
          <w:sz w:val="24"/>
          <w:szCs w:val="24"/>
        </w:rPr>
        <w:t>Fasanstien</w:t>
      </w:r>
      <w:proofErr w:type="spellEnd"/>
      <w:r w:rsidRPr="00F774FF">
        <w:rPr>
          <w:rFonts w:ascii="Arial" w:hAnsi="Arial" w:cs="Arial"/>
          <w:sz w:val="24"/>
          <w:szCs w:val="24"/>
        </w:rPr>
        <w:t xml:space="preserve"> 12 blev valgt</w:t>
      </w:r>
    </w:p>
    <w:p w:rsidR="0095112F" w:rsidRPr="00F774FF" w:rsidRDefault="0095112F" w:rsidP="0095112F">
      <w:pPr>
        <w:jc w:val="both"/>
        <w:rPr>
          <w:rFonts w:ascii="Arial" w:hAnsi="Arial" w:cs="Arial"/>
          <w:sz w:val="24"/>
          <w:szCs w:val="24"/>
        </w:rPr>
      </w:pPr>
    </w:p>
    <w:p w:rsidR="0095112F" w:rsidRPr="00F774FF" w:rsidRDefault="0095112F" w:rsidP="0095112F">
      <w:pPr>
        <w:pStyle w:val="Listeafsnit"/>
        <w:numPr>
          <w:ilvl w:val="0"/>
          <w:numId w:val="2"/>
        </w:numPr>
        <w:jc w:val="both"/>
        <w:rPr>
          <w:rFonts w:ascii="Arial" w:hAnsi="Arial" w:cs="Arial"/>
          <w:sz w:val="24"/>
          <w:szCs w:val="24"/>
        </w:rPr>
      </w:pPr>
      <w:r w:rsidRPr="00F774FF">
        <w:rPr>
          <w:rFonts w:ascii="Arial" w:hAnsi="Arial" w:cs="Arial"/>
          <w:sz w:val="24"/>
          <w:szCs w:val="24"/>
        </w:rPr>
        <w:t>Eventuelt</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Forespørgsel om etablering af </w:t>
      </w:r>
      <w:proofErr w:type="spellStart"/>
      <w:r w:rsidRPr="00F774FF">
        <w:rPr>
          <w:rFonts w:ascii="Arial" w:hAnsi="Arial" w:cs="Arial"/>
          <w:sz w:val="24"/>
          <w:szCs w:val="24"/>
        </w:rPr>
        <w:t>fibernet</w:t>
      </w:r>
      <w:proofErr w:type="spellEnd"/>
      <w:r w:rsidRPr="00F774FF">
        <w:rPr>
          <w:rFonts w:ascii="Arial" w:hAnsi="Arial" w:cs="Arial"/>
          <w:sz w:val="24"/>
          <w:szCs w:val="24"/>
        </w:rPr>
        <w:t xml:space="preserve"> i området</w:t>
      </w:r>
    </w:p>
    <w:p w:rsidR="0095112F" w:rsidRPr="00F774FF" w:rsidRDefault="0095112F" w:rsidP="0095112F">
      <w:pPr>
        <w:jc w:val="both"/>
        <w:rPr>
          <w:rFonts w:ascii="Arial" w:hAnsi="Arial" w:cs="Arial"/>
          <w:sz w:val="24"/>
          <w:szCs w:val="24"/>
        </w:rPr>
      </w:pPr>
      <w:r w:rsidRPr="00F774FF">
        <w:rPr>
          <w:rFonts w:ascii="Arial" w:hAnsi="Arial" w:cs="Arial"/>
          <w:sz w:val="24"/>
          <w:szCs w:val="24"/>
        </w:rPr>
        <w:lastRenderedPageBreak/>
        <w:t xml:space="preserve">Det blev oplyst at der i området er lagt </w:t>
      </w:r>
      <w:proofErr w:type="spellStart"/>
      <w:r w:rsidRPr="00F774FF">
        <w:rPr>
          <w:rFonts w:ascii="Arial" w:hAnsi="Arial" w:cs="Arial"/>
          <w:sz w:val="24"/>
          <w:szCs w:val="24"/>
        </w:rPr>
        <w:t>tomrør</w:t>
      </w:r>
      <w:proofErr w:type="spellEnd"/>
      <w:r w:rsidRPr="00F774FF">
        <w:rPr>
          <w:rFonts w:ascii="Arial" w:hAnsi="Arial" w:cs="Arial"/>
          <w:sz w:val="24"/>
          <w:szCs w:val="24"/>
        </w:rPr>
        <w:t xml:space="preserve"> ned for kommende kabelføring.</w:t>
      </w: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Flere gav udtryk for interesse i arbejdet – Jeppe </w:t>
      </w:r>
      <w:proofErr w:type="spellStart"/>
      <w:r w:rsidRPr="00F774FF">
        <w:rPr>
          <w:rFonts w:ascii="Arial" w:hAnsi="Arial" w:cs="Arial"/>
          <w:sz w:val="24"/>
          <w:szCs w:val="24"/>
        </w:rPr>
        <w:t>Raaberg</w:t>
      </w:r>
      <w:proofErr w:type="spellEnd"/>
      <w:r w:rsidRPr="00F774FF">
        <w:rPr>
          <w:rFonts w:ascii="Arial" w:hAnsi="Arial" w:cs="Arial"/>
          <w:sz w:val="24"/>
          <w:szCs w:val="24"/>
        </w:rPr>
        <w:t>, Birkekrogen 10C meldte sig til at kunne hjælpe med at undersøge mulighederne</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Tilsvarende meldte Pia Sandager, </w:t>
      </w:r>
      <w:proofErr w:type="spellStart"/>
      <w:r w:rsidRPr="00F774FF">
        <w:rPr>
          <w:rFonts w:ascii="Arial" w:hAnsi="Arial" w:cs="Arial"/>
          <w:sz w:val="24"/>
          <w:szCs w:val="24"/>
        </w:rPr>
        <w:t>Pindsvinestien</w:t>
      </w:r>
      <w:proofErr w:type="spellEnd"/>
      <w:r w:rsidRPr="00F774FF">
        <w:rPr>
          <w:rFonts w:ascii="Arial" w:hAnsi="Arial" w:cs="Arial"/>
          <w:sz w:val="24"/>
          <w:szCs w:val="24"/>
        </w:rPr>
        <w:t xml:space="preserve"> 1 til at indgå i arbejdet vedr. betydningen af og ønsker til den fremtidige rørføring fra rensningsanlægget.</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Endelig opfordrede Erik Nielsen alle til at hjælpe bestyrelsen der hvor det er muligt for den enkelte at bidrage.</w:t>
      </w: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p>
    <w:p w:rsidR="0095112F" w:rsidRPr="00F774FF" w:rsidRDefault="0095112F" w:rsidP="0095112F">
      <w:pPr>
        <w:jc w:val="both"/>
        <w:rPr>
          <w:rFonts w:ascii="Arial" w:hAnsi="Arial" w:cs="Arial"/>
          <w:sz w:val="24"/>
          <w:szCs w:val="24"/>
        </w:rPr>
      </w:pPr>
      <w:r w:rsidRPr="00F774FF">
        <w:rPr>
          <w:rFonts w:ascii="Arial" w:hAnsi="Arial" w:cs="Arial"/>
          <w:sz w:val="24"/>
          <w:szCs w:val="24"/>
        </w:rPr>
        <w:t xml:space="preserve">Per </w:t>
      </w:r>
      <w:proofErr w:type="spellStart"/>
      <w:r w:rsidRPr="00F774FF">
        <w:rPr>
          <w:rFonts w:ascii="Arial" w:hAnsi="Arial" w:cs="Arial"/>
          <w:sz w:val="24"/>
          <w:szCs w:val="24"/>
        </w:rPr>
        <w:t>Firring/ref</w:t>
      </w:r>
      <w:proofErr w:type="spellEnd"/>
    </w:p>
    <w:p w:rsidR="007219DB" w:rsidRPr="00F774FF" w:rsidRDefault="007219DB">
      <w:pPr>
        <w:rPr>
          <w:rFonts w:ascii="Arial" w:hAnsi="Arial" w:cs="Arial"/>
          <w:sz w:val="24"/>
          <w:szCs w:val="24"/>
        </w:rPr>
      </w:pPr>
    </w:p>
    <w:sectPr w:rsidR="007219DB" w:rsidRPr="00F774FF" w:rsidSect="007219DB">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8676D"/>
    <w:multiLevelType w:val="hybridMultilevel"/>
    <w:tmpl w:val="A2AC51F8"/>
    <w:lvl w:ilvl="0" w:tplc="BE88EFF2">
      <w:start w:val="1"/>
      <w:numFmt w:val="decimal"/>
      <w:lvlText w:val="%1."/>
      <w:lvlJc w:val="left"/>
      <w:pPr>
        <w:ind w:left="36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abstractNum w:abstractNumId="1">
    <w:nsid w:val="7C6E5E3E"/>
    <w:multiLevelType w:val="hybridMultilevel"/>
    <w:tmpl w:val="4B80E8CE"/>
    <w:lvl w:ilvl="0" w:tplc="0406000F">
      <w:start w:val="1"/>
      <w:numFmt w:val="decimal"/>
      <w:lvlText w:val="%1."/>
      <w:lvlJc w:val="left"/>
      <w:pPr>
        <w:ind w:left="720" w:hanging="360"/>
      </w:pPr>
    </w:lvl>
    <w:lvl w:ilvl="1" w:tplc="04060019">
      <w:start w:val="1"/>
      <w:numFmt w:val="decimal"/>
      <w:lvlText w:val="%2."/>
      <w:lvlJc w:val="left"/>
      <w:pPr>
        <w:tabs>
          <w:tab w:val="num" w:pos="1440"/>
        </w:tabs>
        <w:ind w:left="1440" w:hanging="360"/>
      </w:pPr>
    </w:lvl>
    <w:lvl w:ilvl="2" w:tplc="0406001B">
      <w:start w:val="1"/>
      <w:numFmt w:val="decimal"/>
      <w:lvlText w:val="%3."/>
      <w:lvlJc w:val="left"/>
      <w:pPr>
        <w:tabs>
          <w:tab w:val="num" w:pos="2160"/>
        </w:tabs>
        <w:ind w:left="2160" w:hanging="360"/>
      </w:pPr>
    </w:lvl>
    <w:lvl w:ilvl="3" w:tplc="0406000F">
      <w:start w:val="1"/>
      <w:numFmt w:val="decimal"/>
      <w:lvlText w:val="%4."/>
      <w:lvlJc w:val="left"/>
      <w:pPr>
        <w:tabs>
          <w:tab w:val="num" w:pos="2880"/>
        </w:tabs>
        <w:ind w:left="2880" w:hanging="360"/>
      </w:pPr>
    </w:lvl>
    <w:lvl w:ilvl="4" w:tplc="04060019">
      <w:start w:val="1"/>
      <w:numFmt w:val="decimal"/>
      <w:lvlText w:val="%5."/>
      <w:lvlJc w:val="left"/>
      <w:pPr>
        <w:tabs>
          <w:tab w:val="num" w:pos="3600"/>
        </w:tabs>
        <w:ind w:left="3600" w:hanging="360"/>
      </w:pPr>
    </w:lvl>
    <w:lvl w:ilvl="5" w:tplc="0406001B">
      <w:start w:val="1"/>
      <w:numFmt w:val="decimal"/>
      <w:lvlText w:val="%6."/>
      <w:lvlJc w:val="left"/>
      <w:pPr>
        <w:tabs>
          <w:tab w:val="num" w:pos="4320"/>
        </w:tabs>
        <w:ind w:left="4320" w:hanging="360"/>
      </w:pPr>
    </w:lvl>
    <w:lvl w:ilvl="6" w:tplc="0406000F">
      <w:start w:val="1"/>
      <w:numFmt w:val="decimal"/>
      <w:lvlText w:val="%7."/>
      <w:lvlJc w:val="left"/>
      <w:pPr>
        <w:tabs>
          <w:tab w:val="num" w:pos="5040"/>
        </w:tabs>
        <w:ind w:left="5040" w:hanging="360"/>
      </w:pPr>
    </w:lvl>
    <w:lvl w:ilvl="7" w:tplc="04060019">
      <w:start w:val="1"/>
      <w:numFmt w:val="decimal"/>
      <w:lvlText w:val="%8."/>
      <w:lvlJc w:val="left"/>
      <w:pPr>
        <w:tabs>
          <w:tab w:val="num" w:pos="5760"/>
        </w:tabs>
        <w:ind w:left="5760" w:hanging="360"/>
      </w:pPr>
    </w:lvl>
    <w:lvl w:ilvl="8" w:tplc="0406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1304"/>
  <w:hyphenationZone w:val="425"/>
  <w:characterSpacingControl w:val="doNotCompress"/>
  <w:compat/>
  <w:rsids>
    <w:rsidRoot w:val="0095112F"/>
    <w:rsid w:val="007219DB"/>
    <w:rsid w:val="0095112F"/>
    <w:rsid w:val="00F3631B"/>
    <w:rsid w:val="00F774FF"/>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112F"/>
    <w:pPr>
      <w:spacing w:after="0" w:line="240" w:lineRule="auto"/>
    </w:pPr>
    <w:rPr>
      <w:rFonts w:ascii="Times New Roman" w:eastAsia="Times New Roman" w:hAnsi="Times New Roman" w:cs="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uiPriority w:val="99"/>
    <w:semiHidden/>
    <w:unhideWhenUsed/>
    <w:rsid w:val="0095112F"/>
    <w:rPr>
      <w:color w:val="0000FF"/>
      <w:u w:val="single"/>
    </w:rPr>
  </w:style>
  <w:style w:type="paragraph" w:styleId="Listeafsnit">
    <w:name w:val="List Paragraph"/>
    <w:basedOn w:val="Normal"/>
    <w:uiPriority w:val="34"/>
    <w:qFormat/>
    <w:rsid w:val="0095112F"/>
    <w:pPr>
      <w:ind w:left="1304"/>
    </w:pPr>
  </w:style>
</w:styles>
</file>

<file path=word/webSettings.xml><?xml version="1.0" encoding="utf-8"?>
<w:webSettings xmlns:r="http://schemas.openxmlformats.org/officeDocument/2006/relationships" xmlns:w="http://schemas.openxmlformats.org/wordprocessingml/2006/main">
  <w:divs>
    <w:div w:id="96273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andliggeren.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1278</Words>
  <Characters>7800</Characters>
  <Application>Microsoft Office Word</Application>
  <DocSecurity>0</DocSecurity>
  <Lines>65</Lines>
  <Paragraphs>18</Paragraphs>
  <ScaleCrop>false</ScaleCrop>
  <Company/>
  <LinksUpToDate>false</LinksUpToDate>
  <CharactersWithSpaces>9060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Torben Mariager</dc:creator>
  <cp:keywords/>
  <dc:description/>
  <cp:lastModifiedBy>Torben Mariager</cp:lastModifiedBy>
  <cp:revision>3</cp:revision>
  <dcterms:created xsi:type="dcterms:W3CDTF">2017-10-19T19:10:00Z</dcterms:created>
  <dcterms:modified xsi:type="dcterms:W3CDTF">2017-11-18T18:06:00Z</dcterms:modified>
</cp:coreProperties>
</file>